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E4" w:rsidRDefault="00F845E4" w:rsidP="00F845E4">
      <w:pPr>
        <w:pStyle w:val="Sansinterligne"/>
        <w:rPr>
          <w:i/>
          <w:sz w:val="24"/>
        </w:rPr>
      </w:pPr>
      <w:r>
        <w:rPr>
          <w:i/>
        </w:rPr>
        <w:t>Courrier n°2 à envoyer aux salariés</w:t>
      </w:r>
    </w:p>
    <w:p w:rsidR="005C408B" w:rsidRPr="002209F4" w:rsidRDefault="005C408B" w:rsidP="0090685C">
      <w:pPr>
        <w:pStyle w:val="Sansinterligne"/>
      </w:pPr>
    </w:p>
    <w:p w:rsidR="005C408B" w:rsidRPr="002209F4" w:rsidRDefault="005C408B" w:rsidP="0090685C">
      <w:pPr>
        <w:pStyle w:val="Sansinterligne"/>
      </w:pPr>
    </w:p>
    <w:p w:rsidR="005C408B" w:rsidRPr="002209F4" w:rsidRDefault="005C408B" w:rsidP="005F5E89">
      <w:pPr>
        <w:pStyle w:val="Sansinterligne"/>
        <w:ind w:left="4820"/>
      </w:pPr>
      <w:r w:rsidRPr="002209F4">
        <w:t xml:space="preserve">M </w:t>
      </w:r>
    </w:p>
    <w:p w:rsidR="005C408B" w:rsidRPr="002209F4" w:rsidRDefault="005C408B" w:rsidP="005F5E89">
      <w:pPr>
        <w:pStyle w:val="Sansinterligne"/>
        <w:ind w:left="4820"/>
      </w:pPr>
    </w:p>
    <w:p w:rsidR="005C408B" w:rsidRPr="002209F4" w:rsidRDefault="005C408B" w:rsidP="005F5E89">
      <w:pPr>
        <w:pStyle w:val="Sansinterligne"/>
        <w:ind w:left="4820"/>
      </w:pPr>
    </w:p>
    <w:p w:rsidR="005C408B" w:rsidRPr="002209F4" w:rsidRDefault="005C408B" w:rsidP="005F5E89">
      <w:pPr>
        <w:pStyle w:val="Sansinterligne"/>
        <w:ind w:left="4820"/>
      </w:pPr>
    </w:p>
    <w:p w:rsidR="005C408B" w:rsidRPr="002209F4" w:rsidRDefault="005C408B" w:rsidP="005F5E89">
      <w:pPr>
        <w:pStyle w:val="Sansinterligne"/>
        <w:ind w:left="4820"/>
      </w:pPr>
    </w:p>
    <w:p w:rsidR="005C408B" w:rsidRPr="002209F4" w:rsidRDefault="005C408B" w:rsidP="0090685C">
      <w:pPr>
        <w:pStyle w:val="Sansinterligne"/>
      </w:pPr>
    </w:p>
    <w:p w:rsidR="005C408B" w:rsidRPr="002209F4" w:rsidRDefault="005C408B" w:rsidP="00301E4A">
      <w:pPr>
        <w:pStyle w:val="Sansinterligne"/>
      </w:pPr>
    </w:p>
    <w:p w:rsidR="005C408B" w:rsidRPr="002209F4" w:rsidRDefault="005C408B" w:rsidP="005F5E89">
      <w:pPr>
        <w:pStyle w:val="Sansinterligne"/>
        <w:tabs>
          <w:tab w:val="left" w:pos="4820"/>
        </w:tabs>
      </w:pPr>
      <w:r w:rsidRPr="002209F4">
        <w:tab/>
      </w:r>
      <w:r w:rsidR="00795E32">
        <w:t>Date</w:t>
      </w:r>
    </w:p>
    <w:p w:rsidR="005C408B" w:rsidRPr="002209F4" w:rsidRDefault="005C408B" w:rsidP="0090685C">
      <w:pPr>
        <w:pStyle w:val="Sansinterligne"/>
      </w:pPr>
    </w:p>
    <w:p w:rsidR="005C408B" w:rsidRPr="002209F4" w:rsidRDefault="005C408B" w:rsidP="0090685C">
      <w:pPr>
        <w:pStyle w:val="Sansinterligne"/>
      </w:pPr>
    </w:p>
    <w:p w:rsidR="005C408B" w:rsidRPr="002209F4" w:rsidRDefault="005C408B" w:rsidP="00322861">
      <w:pPr>
        <w:pStyle w:val="Sansinterligne"/>
      </w:pPr>
      <w:r w:rsidRPr="002209F4">
        <w:t xml:space="preserve">Objet : </w:t>
      </w:r>
      <w:r w:rsidR="00EE2DA6">
        <w:rPr>
          <w:rFonts w:cs="Arial"/>
        </w:rPr>
        <w:t xml:space="preserve">Prélèvement à la Source </w:t>
      </w:r>
    </w:p>
    <w:p w:rsidR="005C408B" w:rsidRPr="002209F4" w:rsidRDefault="005C408B" w:rsidP="0090685C">
      <w:pPr>
        <w:pStyle w:val="Sansinterligne"/>
      </w:pPr>
    </w:p>
    <w:p w:rsidR="005C408B" w:rsidRPr="002209F4" w:rsidRDefault="005C408B" w:rsidP="0090685C">
      <w:pPr>
        <w:pStyle w:val="Sansinterligne"/>
      </w:pPr>
    </w:p>
    <w:p w:rsidR="005C408B" w:rsidRPr="002209F4" w:rsidRDefault="005C408B" w:rsidP="0090685C">
      <w:pPr>
        <w:pStyle w:val="Sansinterligne"/>
      </w:pPr>
    </w:p>
    <w:p w:rsidR="005C408B" w:rsidRDefault="005C408B" w:rsidP="0090685C">
      <w:pPr>
        <w:pStyle w:val="Sansinterligne"/>
        <w:jc w:val="both"/>
      </w:pPr>
      <w:r w:rsidRPr="002209F4">
        <w:t>Madame,</w:t>
      </w:r>
      <w:r>
        <w:t xml:space="preserve"> Monsieur,</w:t>
      </w:r>
    </w:p>
    <w:p w:rsidR="005C408B" w:rsidRDefault="005C408B" w:rsidP="0090685C">
      <w:pPr>
        <w:pStyle w:val="Sansinterligne"/>
        <w:jc w:val="both"/>
      </w:pPr>
    </w:p>
    <w:p w:rsidR="005C408B" w:rsidRDefault="00523FC0" w:rsidP="0090685C">
      <w:pPr>
        <w:pStyle w:val="Sansinterligne"/>
        <w:jc w:val="both"/>
      </w:pPr>
      <w:r>
        <w:t>Dans un précédent courrier</w:t>
      </w:r>
      <w:bookmarkStart w:id="0" w:name="_GoBack"/>
      <w:bookmarkEnd w:id="0"/>
      <w:r w:rsidR="005C408B">
        <w:t xml:space="preserve">, je vous ai informé de l’entrée en vigueur du </w:t>
      </w:r>
      <w:r w:rsidR="005C408B">
        <w:rPr>
          <w:rFonts w:cs="Arial"/>
        </w:rPr>
        <w:t>prélèvement à la source</w:t>
      </w:r>
      <w:r w:rsidR="00041C9C">
        <w:rPr>
          <w:rFonts w:cs="Arial"/>
        </w:rPr>
        <w:t xml:space="preserve"> </w:t>
      </w:r>
      <w:r w:rsidR="00795E32">
        <w:rPr>
          <w:rFonts w:cs="Arial"/>
        </w:rPr>
        <w:t>à compter du</w:t>
      </w:r>
      <w:r w:rsidR="005C408B">
        <w:t xml:space="preserve"> 1</w:t>
      </w:r>
      <w:r w:rsidR="005C408B" w:rsidRPr="005C408B">
        <w:rPr>
          <w:vertAlign w:val="superscript"/>
        </w:rPr>
        <w:t>er</w:t>
      </w:r>
      <w:r w:rsidR="005C408B">
        <w:t xml:space="preserve"> janvier 2019. Ceci aura pour conséquence que votre impôt sur le revenu sera directement prélevé sur votre salaire, ce qui</w:t>
      </w:r>
      <w:r w:rsidR="00795E32">
        <w:t>, sans diminution de salaire,</w:t>
      </w:r>
      <w:r w:rsidR="005C408B">
        <w:t xml:space="preserve"> diminuera </w:t>
      </w:r>
      <w:r w:rsidR="00795E32">
        <w:t xml:space="preserve">la somme nette perçues par mois. </w:t>
      </w:r>
    </w:p>
    <w:p w:rsidR="005C408B" w:rsidRDefault="005C408B" w:rsidP="0090685C">
      <w:pPr>
        <w:pStyle w:val="Sansinterligne"/>
        <w:jc w:val="both"/>
      </w:pPr>
    </w:p>
    <w:p w:rsidR="005C408B" w:rsidRDefault="005C408B" w:rsidP="0090685C">
      <w:pPr>
        <w:pStyle w:val="Sansinterligne"/>
        <w:jc w:val="both"/>
      </w:pPr>
      <w:r>
        <w:t>Nous avons aujourd’hui l’opportunité de réaliser une simulation appelé</w:t>
      </w:r>
      <w:r w:rsidR="00FA0C83">
        <w:t>e</w:t>
      </w:r>
      <w:r>
        <w:t xml:space="preserve"> phase de préfiguration pour </w:t>
      </w:r>
      <w:r w:rsidR="004F0712">
        <w:t>vérifier que l’ensemble de la procédure se passera correctement</w:t>
      </w:r>
      <w:r w:rsidR="005F5E89">
        <w:t>. Elle sera réalisée avec votre taux d’imposition réel qui sera transmis par l’administration fiscale et qui restera confidentiel. Seul(e) la/les personne(s) en charge de la paie en auront connaissance.</w:t>
      </w:r>
    </w:p>
    <w:p w:rsidR="005F5E89" w:rsidRDefault="005F5E89" w:rsidP="0090685C">
      <w:pPr>
        <w:pStyle w:val="Sansinterligne"/>
        <w:jc w:val="both"/>
      </w:pPr>
    </w:p>
    <w:p w:rsidR="005F5E89" w:rsidRDefault="005F5E89" w:rsidP="0090685C">
      <w:pPr>
        <w:pStyle w:val="Sansinterligne"/>
        <w:jc w:val="both"/>
      </w:pPr>
      <w:r>
        <w:t>Cela n’impactera en rien votre rémunération. Seules trois lignes supplémentaires seront ajoutées à votre bulletin de paie :</w:t>
      </w:r>
    </w:p>
    <w:p w:rsidR="005F5E89" w:rsidRDefault="005F5E89" w:rsidP="0090685C">
      <w:pPr>
        <w:pStyle w:val="Sansinterligne"/>
        <w:jc w:val="both"/>
      </w:pPr>
    </w:p>
    <w:p w:rsidR="005F5E89" w:rsidRDefault="005F5E89" w:rsidP="005F5E89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faisant apparaitre le taux du prélèvement obligatoire,</w:t>
      </w:r>
    </w:p>
    <w:p w:rsidR="005F5E89" w:rsidRDefault="005F5E89" w:rsidP="005F5E89">
      <w:pPr>
        <w:numPr>
          <w:ilvl w:val="0"/>
          <w:numId w:val="3"/>
        </w:num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reprenant la base (le salaire net imposable), le taux du prélèvement à la source et le montant prélevé de l’impôt sur le revenu,</w:t>
      </w:r>
    </w:p>
    <w:p w:rsidR="005F5E89" w:rsidRDefault="005F5E89" w:rsidP="005F5E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une ligne qui indique les montants cumulés du prélèvement à la source sur l’année civile.</w:t>
      </w:r>
    </w:p>
    <w:p w:rsidR="005C408B" w:rsidRPr="002209F4" w:rsidRDefault="005C408B" w:rsidP="005F5E89">
      <w:pPr>
        <w:pStyle w:val="Sansinterligne"/>
        <w:jc w:val="both"/>
      </w:pPr>
    </w:p>
    <w:p w:rsidR="005C408B" w:rsidRDefault="005F5E89" w:rsidP="0090685C">
      <w:pPr>
        <w:pStyle w:val="Sansinterligne"/>
        <w:jc w:val="both"/>
      </w:pPr>
      <w:r>
        <w:t xml:space="preserve">Ceci vous permettra de connaître plus précisément le montant </w:t>
      </w:r>
      <w:r w:rsidR="00FA0C83">
        <w:t xml:space="preserve">net d’impôt </w:t>
      </w:r>
      <w:r>
        <w:t xml:space="preserve">de </w:t>
      </w:r>
      <w:r w:rsidR="00FA0C83">
        <w:t>la</w:t>
      </w:r>
      <w:r>
        <w:t xml:space="preserve"> paie qui vous sera versé</w:t>
      </w:r>
      <w:r w:rsidR="00FA0C83">
        <w:t>e</w:t>
      </w:r>
      <w:r>
        <w:t xml:space="preserve"> à compter du 1</w:t>
      </w:r>
      <w:r w:rsidRPr="005F5E89">
        <w:rPr>
          <w:vertAlign w:val="superscript"/>
        </w:rPr>
        <w:t>er</w:t>
      </w:r>
      <w:r>
        <w:t xml:space="preserve"> janvier 2019.</w:t>
      </w:r>
    </w:p>
    <w:p w:rsidR="005F5E89" w:rsidRDefault="005F5E89" w:rsidP="0090685C">
      <w:pPr>
        <w:pStyle w:val="Sansinterligne"/>
        <w:jc w:val="both"/>
      </w:pPr>
    </w:p>
    <w:p w:rsidR="005F5E89" w:rsidRDefault="005F5E89" w:rsidP="008B4A8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Je vous rappelle que pour toute question concernant le </w:t>
      </w:r>
      <w:r>
        <w:rPr>
          <w:rFonts w:cs="Arial"/>
        </w:rPr>
        <w:t>prélèvement à la source</w:t>
      </w:r>
      <w:r>
        <w:t>, seule l’administration fiscale est compétente. Vous pouvez poser vos questions à votre interlocuteur fiscal habituel ou bien en téléphonant au</w:t>
      </w:r>
      <w:r w:rsidR="00041C9C">
        <w:t xml:space="preserve"> 0811.368.368</w:t>
      </w:r>
      <w:r w:rsidR="00795E32">
        <w:t xml:space="preserve"> (</w:t>
      </w:r>
      <w:bookmarkStart w:id="1" w:name="_Hlk511206901"/>
      <w:r w:rsidR="00795E32">
        <w:t>Service 0,06 €/min + prix appel</w:t>
      </w:r>
      <w:bookmarkEnd w:id="1"/>
      <w:r w:rsidR="00795E32">
        <w:t>)</w:t>
      </w:r>
      <w:r w:rsidR="00041C9C">
        <w:t>.</w:t>
      </w:r>
    </w:p>
    <w:p w:rsidR="005F5E89" w:rsidRDefault="005F5E89" w:rsidP="0090685C">
      <w:pPr>
        <w:pStyle w:val="Sansinterligne"/>
        <w:jc w:val="both"/>
      </w:pPr>
    </w:p>
    <w:p w:rsidR="005F5E89" w:rsidRPr="00AA225A" w:rsidRDefault="005F5E89" w:rsidP="0022298D">
      <w:pPr>
        <w:spacing w:after="0" w:line="240" w:lineRule="auto"/>
        <w:jc w:val="both"/>
      </w:pPr>
      <w:r w:rsidRPr="0022298D">
        <w:t>Je vous prie de croire, Monsieur le Président, en l’assurance de mes salutations distinguées.</w:t>
      </w:r>
    </w:p>
    <w:p w:rsidR="005C408B" w:rsidRPr="002209F4" w:rsidRDefault="005C408B" w:rsidP="0090685C">
      <w:pPr>
        <w:pStyle w:val="Sansinterligne"/>
        <w:jc w:val="both"/>
      </w:pPr>
    </w:p>
    <w:p w:rsidR="005C408B" w:rsidRPr="002209F4" w:rsidRDefault="005C408B" w:rsidP="0090685C">
      <w:pPr>
        <w:pStyle w:val="Sansinterligne"/>
        <w:jc w:val="both"/>
      </w:pPr>
    </w:p>
    <w:p w:rsidR="005C408B" w:rsidRPr="002209F4" w:rsidRDefault="005C408B" w:rsidP="007E118E">
      <w:pPr>
        <w:pStyle w:val="Sansinterligne"/>
        <w:jc w:val="both"/>
      </w:pPr>
    </w:p>
    <w:p w:rsidR="005C408B" w:rsidRPr="002209F4" w:rsidRDefault="00795E32" w:rsidP="005F5E89">
      <w:pPr>
        <w:spacing w:after="0" w:line="240" w:lineRule="auto"/>
        <w:ind w:left="4820"/>
      </w:pPr>
      <w:r>
        <w:t>Signature</w:t>
      </w:r>
    </w:p>
    <w:sectPr w:rsidR="005C408B" w:rsidRPr="002209F4" w:rsidSect="0000264E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panose1 w:val="020B0604020202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A5977"/>
    <w:multiLevelType w:val="hybridMultilevel"/>
    <w:tmpl w:val="DE62D50C"/>
    <w:lvl w:ilvl="0" w:tplc="470C00D8"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7766E"/>
    <w:multiLevelType w:val="hybridMultilevel"/>
    <w:tmpl w:val="62F02B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483E"/>
    <w:multiLevelType w:val="hybridMultilevel"/>
    <w:tmpl w:val="694AD1DC"/>
    <w:lvl w:ilvl="0" w:tplc="98C655F8">
      <w:start w:val="14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8B"/>
    <w:rsid w:val="0000264E"/>
    <w:rsid w:val="00013874"/>
    <w:rsid w:val="00032054"/>
    <w:rsid w:val="00041C9C"/>
    <w:rsid w:val="00042AAA"/>
    <w:rsid w:val="00047154"/>
    <w:rsid w:val="00052D2A"/>
    <w:rsid w:val="00062B28"/>
    <w:rsid w:val="00096862"/>
    <w:rsid w:val="000A7403"/>
    <w:rsid w:val="000C7C00"/>
    <w:rsid w:val="000D2E5E"/>
    <w:rsid w:val="00100B44"/>
    <w:rsid w:val="00142109"/>
    <w:rsid w:val="00145B9D"/>
    <w:rsid w:val="001510B6"/>
    <w:rsid w:val="00155598"/>
    <w:rsid w:val="00156530"/>
    <w:rsid w:val="0016698F"/>
    <w:rsid w:val="00185573"/>
    <w:rsid w:val="00195AC0"/>
    <w:rsid w:val="001C136D"/>
    <w:rsid w:val="00257B8B"/>
    <w:rsid w:val="002606DD"/>
    <w:rsid w:val="0028295A"/>
    <w:rsid w:val="00284CD3"/>
    <w:rsid w:val="00296EBB"/>
    <w:rsid w:val="002C1D6D"/>
    <w:rsid w:val="002C2F4E"/>
    <w:rsid w:val="002C330A"/>
    <w:rsid w:val="002E797B"/>
    <w:rsid w:val="002F000B"/>
    <w:rsid w:val="002F52A8"/>
    <w:rsid w:val="0031274F"/>
    <w:rsid w:val="003252C2"/>
    <w:rsid w:val="00325AC4"/>
    <w:rsid w:val="00327AC9"/>
    <w:rsid w:val="0035540E"/>
    <w:rsid w:val="00362D59"/>
    <w:rsid w:val="003832CB"/>
    <w:rsid w:val="003A0698"/>
    <w:rsid w:val="003A5B3C"/>
    <w:rsid w:val="003B394A"/>
    <w:rsid w:val="003C42A7"/>
    <w:rsid w:val="0043050E"/>
    <w:rsid w:val="004C39EF"/>
    <w:rsid w:val="004C3A87"/>
    <w:rsid w:val="004D5AC7"/>
    <w:rsid w:val="004E47BC"/>
    <w:rsid w:val="004F0712"/>
    <w:rsid w:val="00500236"/>
    <w:rsid w:val="00522138"/>
    <w:rsid w:val="00523FC0"/>
    <w:rsid w:val="005304E0"/>
    <w:rsid w:val="0054070F"/>
    <w:rsid w:val="00543D05"/>
    <w:rsid w:val="005452B8"/>
    <w:rsid w:val="005513EE"/>
    <w:rsid w:val="00553136"/>
    <w:rsid w:val="005576A3"/>
    <w:rsid w:val="00573AD8"/>
    <w:rsid w:val="005A5203"/>
    <w:rsid w:val="005C408B"/>
    <w:rsid w:val="005E66C2"/>
    <w:rsid w:val="005F5E89"/>
    <w:rsid w:val="00612333"/>
    <w:rsid w:val="00632E23"/>
    <w:rsid w:val="0066462D"/>
    <w:rsid w:val="006665BD"/>
    <w:rsid w:val="006A150E"/>
    <w:rsid w:val="006A7A0A"/>
    <w:rsid w:val="006B2B45"/>
    <w:rsid w:val="006D6425"/>
    <w:rsid w:val="006F295E"/>
    <w:rsid w:val="007018C8"/>
    <w:rsid w:val="007033FD"/>
    <w:rsid w:val="007152CE"/>
    <w:rsid w:val="0072689B"/>
    <w:rsid w:val="00747BBC"/>
    <w:rsid w:val="00762A00"/>
    <w:rsid w:val="00777000"/>
    <w:rsid w:val="0078574B"/>
    <w:rsid w:val="00795E32"/>
    <w:rsid w:val="00796C3D"/>
    <w:rsid w:val="007C5990"/>
    <w:rsid w:val="008430E2"/>
    <w:rsid w:val="0085581F"/>
    <w:rsid w:val="008A1DD5"/>
    <w:rsid w:val="008B26B2"/>
    <w:rsid w:val="008B4A8C"/>
    <w:rsid w:val="008B709A"/>
    <w:rsid w:val="008B7334"/>
    <w:rsid w:val="008C3559"/>
    <w:rsid w:val="008D2E2A"/>
    <w:rsid w:val="009068F8"/>
    <w:rsid w:val="0092753B"/>
    <w:rsid w:val="00943084"/>
    <w:rsid w:val="00951FFD"/>
    <w:rsid w:val="00964172"/>
    <w:rsid w:val="009836DE"/>
    <w:rsid w:val="00987A54"/>
    <w:rsid w:val="00991ABB"/>
    <w:rsid w:val="009A1788"/>
    <w:rsid w:val="009A7703"/>
    <w:rsid w:val="009C3B63"/>
    <w:rsid w:val="009E1EDD"/>
    <w:rsid w:val="009F36DE"/>
    <w:rsid w:val="00A03477"/>
    <w:rsid w:val="00A237A6"/>
    <w:rsid w:val="00A2486B"/>
    <w:rsid w:val="00A323CB"/>
    <w:rsid w:val="00A33E73"/>
    <w:rsid w:val="00A568EF"/>
    <w:rsid w:val="00A56D76"/>
    <w:rsid w:val="00A6184A"/>
    <w:rsid w:val="00A67F22"/>
    <w:rsid w:val="00A83EFF"/>
    <w:rsid w:val="00A86590"/>
    <w:rsid w:val="00A908ED"/>
    <w:rsid w:val="00A94C46"/>
    <w:rsid w:val="00AA2881"/>
    <w:rsid w:val="00AB7916"/>
    <w:rsid w:val="00AC220C"/>
    <w:rsid w:val="00AC43A3"/>
    <w:rsid w:val="00AC51D6"/>
    <w:rsid w:val="00AD78DF"/>
    <w:rsid w:val="00AE1538"/>
    <w:rsid w:val="00AE6BA1"/>
    <w:rsid w:val="00B06B55"/>
    <w:rsid w:val="00B32984"/>
    <w:rsid w:val="00B5027A"/>
    <w:rsid w:val="00B56EB7"/>
    <w:rsid w:val="00B5702D"/>
    <w:rsid w:val="00B60165"/>
    <w:rsid w:val="00B74475"/>
    <w:rsid w:val="00B7531A"/>
    <w:rsid w:val="00BC0B54"/>
    <w:rsid w:val="00BC7E54"/>
    <w:rsid w:val="00BE0BBC"/>
    <w:rsid w:val="00C2243E"/>
    <w:rsid w:val="00C77720"/>
    <w:rsid w:val="00C87A56"/>
    <w:rsid w:val="00C87C7E"/>
    <w:rsid w:val="00C92898"/>
    <w:rsid w:val="00C92912"/>
    <w:rsid w:val="00C92AEF"/>
    <w:rsid w:val="00CA2B7E"/>
    <w:rsid w:val="00CD46D4"/>
    <w:rsid w:val="00CE3E7A"/>
    <w:rsid w:val="00D02ADB"/>
    <w:rsid w:val="00D30A84"/>
    <w:rsid w:val="00D45757"/>
    <w:rsid w:val="00D47837"/>
    <w:rsid w:val="00D47BE3"/>
    <w:rsid w:val="00D553BA"/>
    <w:rsid w:val="00D61A60"/>
    <w:rsid w:val="00D93587"/>
    <w:rsid w:val="00D94E19"/>
    <w:rsid w:val="00D97123"/>
    <w:rsid w:val="00DA7E32"/>
    <w:rsid w:val="00DC3A91"/>
    <w:rsid w:val="00DC4AE5"/>
    <w:rsid w:val="00DD1556"/>
    <w:rsid w:val="00E05F49"/>
    <w:rsid w:val="00E14BED"/>
    <w:rsid w:val="00E179C9"/>
    <w:rsid w:val="00E2607B"/>
    <w:rsid w:val="00E36E84"/>
    <w:rsid w:val="00E4318E"/>
    <w:rsid w:val="00E543BE"/>
    <w:rsid w:val="00EA5A58"/>
    <w:rsid w:val="00EB12F7"/>
    <w:rsid w:val="00EE2DA6"/>
    <w:rsid w:val="00EE7DA0"/>
    <w:rsid w:val="00F03105"/>
    <w:rsid w:val="00F1738B"/>
    <w:rsid w:val="00F22B65"/>
    <w:rsid w:val="00F327ED"/>
    <w:rsid w:val="00F343B3"/>
    <w:rsid w:val="00F36F55"/>
    <w:rsid w:val="00F42440"/>
    <w:rsid w:val="00F4302A"/>
    <w:rsid w:val="00F845E4"/>
    <w:rsid w:val="00FA0C83"/>
    <w:rsid w:val="00FA23A8"/>
    <w:rsid w:val="00FB54CD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39F3"/>
  <w15:chartTrackingRefBased/>
  <w15:docId w15:val="{80CC5D10-53A5-4AB9-9DAC-D1CDF735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Std 35 Light" w:eastAsiaTheme="minorHAnsi" w:hAnsi="Avenir LT Std 35 Light" w:cstheme="maj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408B"/>
    <w:pPr>
      <w:spacing w:after="0" w:line="240" w:lineRule="auto"/>
    </w:pPr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Barbet</dc:creator>
  <cp:keywords/>
  <dc:description/>
  <cp:lastModifiedBy>Anthony Métayer</cp:lastModifiedBy>
  <cp:revision>11</cp:revision>
  <cp:lastPrinted>2018-04-11T08:46:00Z</cp:lastPrinted>
  <dcterms:created xsi:type="dcterms:W3CDTF">2018-04-10T08:14:00Z</dcterms:created>
  <dcterms:modified xsi:type="dcterms:W3CDTF">2018-05-18T08:00:00Z</dcterms:modified>
</cp:coreProperties>
</file>